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2DCB" w14:textId="0C87C941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Nikola Meeuwsen (n.2002) já estabeleceu uma carreira internacional notavelmente madura comopianista da geração mais jovem. Fez a sua estreia a solo no Royal Concertgebouw a 19 de 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Janeiro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de 2024, interpretando obras de Schubert, Beethoven, Brahms e Schumann. Em janeiro de 2025,</w:t>
      </w:r>
    </w:p>
    <w:p w14:paraId="4FC2F384" w14:textId="7E40529A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apresentou-se pela terceira vez como solista com a Orquestra Residentie de Haia, interpretando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o Primeiro Concerto </w:t>
      </w:r>
      <w:proofErr w:type="gramStart"/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para Piano de Chopin</w:t>
      </w:r>
      <w:proofErr w:type="gramEnd"/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. Em 2025, será também lançado o seu primeiro 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album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a solo pela prestigiada etiqueta Channel Classics. Apresenta-se em festivais e salas de concerto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por toda a Europa e grava para estações de rádio como a Bayerischer Rundfunk.</w:t>
      </w:r>
    </w:p>
    <w:p w14:paraId="0504EC51" w14:textId="77777777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</w:p>
    <w:p w14:paraId="28EA9F57" w14:textId="77777777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Aos 20 anos, Nikola tornou-se o músico mais jovem de sempre a receber o Prémio</w:t>
      </w:r>
    </w:p>
    <w:p w14:paraId="716793C5" w14:textId="7D832289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Grachtenfestival e serviu como artista em residência neste festival de Amesterdão em 2023. Em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2019, foi galardoado com o Prémio Jovem Talento do Concertgebouw. Em 2014, foi o vencedor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do primeiro prémio do Concertgebouw Concours e, em 2012, ganhou o Steinway Concours.</w:t>
      </w:r>
    </w:p>
    <w:p w14:paraId="2D9CD58B" w14:textId="77777777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</w:p>
    <w:p w14:paraId="0ADE7F68" w14:textId="6DEC5ACF" w:rsidR="00E42205" w:rsidRPr="00E42205" w:rsidRDefault="00E42205" w:rsidP="00000FF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A carreira internacional de Nikola continua a florescer. Tocou o Concerto </w:t>
      </w:r>
      <w:proofErr w:type="gramStart"/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para Piano de Grieg</w:t>
      </w:r>
      <w:proofErr w:type="gramEnd"/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com a Orquestra Filarmónica do Norte da República Checa na célebre Sala Dvořák de Praga, no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Rudolfinum, e o Quinto Concerto para Piano de Beethoven com a Orquestra Nacional da Lituânia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em Dortmund. Em Bruxelas, juntou forças com o pianista Avedis Kouyoumdjian e a Sinfonia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Varsovia sob a direção de Augustin Dumay para o Concerto para Dois Pianos de Mozart. Em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fevereiro de 2025, interpretou o Segundo Concerto </w:t>
      </w:r>
      <w:proofErr w:type="gramStart"/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para Piano de Prokofiev</w:t>
      </w:r>
      <w:proofErr w:type="gramEnd"/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com a Orquestra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Nacional da Bélgica. </w:t>
      </w:r>
      <w:r w:rsidR="00000FFD" w:rsidRPr="00000FFD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O seu repertório de concertos inclui também o Segundo Concerto para Piano de Rachmaninoff, o Primeiro Concerto para Piano de Tchaikovsky, o Concerto para Piano de Clara Schumann e o Primeiro e Terceiro Concertos para Piano de Beethoven.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Apresentou-se várias vezes com a Orquestra Filarmónica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dos Países Baixos, a Folkwang Kammerorchester Essen e a Orquestra de Câmara dos Países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Baixos.</w:t>
      </w:r>
    </w:p>
    <w:p w14:paraId="14CA6C7C" w14:textId="77777777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</w:p>
    <w:p w14:paraId="615BE50B" w14:textId="736265CA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Após a sua interpretação da Quarta Sonata de Scriabin no Concertgebouw, o diretor artístico e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pianista Julius Drake convidou Nikola para dar um recital a solo no Festival Machynlleth de 2022,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no País de Gales. O seu concerto de junho de 2023 na Escócia mereceu uma crítica de cinco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estrelas do The Times: “A técnica suave de Meeuwsen atingiu a delicadeza e a beleza de tudo o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que ele tocou, e </w:t>
      </w:r>
      <w:proofErr w:type="gramStart"/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a</w:t>
      </w:r>
      <w:proofErr w:type="gramEnd"/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aparência evanescente do som no Tombeau de Couperin de Ravel foi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extremamente comovente.”</w:t>
      </w:r>
    </w:p>
    <w:p w14:paraId="1D6EC3DF" w14:textId="77777777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</w:p>
    <w:p w14:paraId="71977348" w14:textId="3AAD24BA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Nikola colabora regularmente com jovens músicos de renome, incluindo Noa Wildschut, Benjamin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Kruithof, SongHa Choi, Leonhard Baumgartner e Alexander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lastRenderedPageBreak/>
        <w:t>Warenberg. Também actua com o seu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professor e mentor Enrico Pace; a sua interpretação da transcrição de Liszt para dois pianos da</w:t>
      </w:r>
    </w:p>
    <w:p w14:paraId="439D356F" w14:textId="42598F8E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Nona Sinfonia de Beethoven foi um dos destaques do Festival Beethoven de 2019 em Amare.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Estão planeados novos concertos com Pace para 2026.</w:t>
      </w:r>
    </w:p>
    <w:p w14:paraId="0117B440" w14:textId="77777777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</w:p>
    <w:p w14:paraId="6A10913E" w14:textId="5078C5BC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O talento excecional de Nikola foi reconhecido desde cedo.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Ganhou o Concurso Steinway aos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nove anos de idade em 2012 e o Concurso Royal Concertgebouw em 2014.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Deu recitais a solo em toda a Holanda e em Milão, Bolonha, Trieste, Faro e Imola. Convidado bem-vindo em festivais, actuou no Festival Storioni, no Festival de Música de Câmara de Schiermonnikoog e no Classical NOW! No Festival St. Magnus 2023 nas Ilhas Orkney, deu um recital a solo e actuou com o Quarteto Ragazze. Colaborou com músicos de renome, incluindo Alexander Kerr, Augustin Dumay, Corina Belcea, Vladimir Mendelssohn, Nobuko Imai e, recentemente, com Janine Jansen</w:t>
      </w:r>
    </w:p>
    <w:p w14:paraId="6F4CEEC5" w14:textId="61915D5C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  <w:proofErr w:type="gramStart"/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>no</w:t>
      </w:r>
      <w:proofErr w:type="gramEnd"/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</w:rPr>
        <w:t xml:space="preserve"> Festival de Sion e no Festival Internacional de Música de Câmara de Utrecht. Também actuou como duo de piano com pianistas como Denis Kozhukhin e Enrico Pace.</w:t>
      </w:r>
    </w:p>
    <w:p w14:paraId="7570EF1A" w14:textId="77777777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</w:rPr>
      </w:pPr>
    </w:p>
    <w:p w14:paraId="58165A0F" w14:textId="275B7BF8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Este verão, fará uma digressão em Itália com a Netherlands Youth Orchestra interpretando a Rapsódia Paganini de Rachmanino</w:t>
      </w:r>
      <w:r w:rsidRPr="00E42205">
        <w:rPr>
          <w:rFonts w:ascii="Lucida Grande" w:hAnsi="Lucida Grande" w:cs="Lucida Grande"/>
          <w:color w:val="000000" w:themeColor="text1"/>
          <w:kern w:val="0"/>
          <w:sz w:val="28"/>
          <w:szCs w:val="28"/>
        </w:rPr>
        <w:t>ﬀ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e, em setembro de 2025, interpretará o Segundo Concerto </w:t>
      </w:r>
      <w:proofErr w:type="gramStart"/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para Piano de Brahms</w:t>
      </w:r>
      <w:proofErr w:type="gramEnd"/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com a Orchestra del Teatro Comunale di Bologna sob a direção de Martijn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Dendievel.</w:t>
      </w:r>
    </w:p>
    <w:p w14:paraId="6C89DB78" w14:textId="77777777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</w:p>
    <w:p w14:paraId="6A11AFEA" w14:textId="4D7F0D2E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Nikola estuda com Marlies van Gent desde 2010 e com Enrico Pace na Accademia Pianistica em Imola desde 2014. Atualmente, é também aluno da Capela Rainha Elisabeth em Bruxelas, estudando com Frank Braley e Avedis Kouyoumdjian.</w:t>
      </w:r>
    </w:p>
    <w:p w14:paraId="4396A3C3" w14:textId="77777777" w:rsidR="00E42205" w:rsidRPr="00E42205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</w:p>
    <w:p w14:paraId="2D64BFBF" w14:textId="37CAEEAC" w:rsidR="00AC237A" w:rsidRDefault="00E42205" w:rsidP="00E422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Na sua casa em Haia, Nikola pratica num piano de cauda Bösendorfer, emprestado pela</w:t>
      </w:r>
      <w: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 xml:space="preserve"> </w:t>
      </w:r>
      <w:r w:rsidRPr="00E42205"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  <w:t>Fundação Nacional de Instrumentos Musicais (NMF).</w:t>
      </w:r>
    </w:p>
    <w:p w14:paraId="63CFD823" w14:textId="77777777" w:rsidR="00E42205" w:rsidRPr="00E42205" w:rsidRDefault="00E42205" w:rsidP="00E42205">
      <w:pPr>
        <w:rPr>
          <w:rFonts w:ascii="Abel-Regular" w:hAnsi="Abel-Regular" w:cs="Abel-Regular"/>
          <w:sz w:val="28"/>
          <w:szCs w:val="28"/>
          <w:lang w:val="en-US"/>
        </w:rPr>
      </w:pPr>
    </w:p>
    <w:p w14:paraId="19FB9D1B" w14:textId="77777777" w:rsidR="00E42205" w:rsidRPr="00E42205" w:rsidRDefault="00E42205" w:rsidP="00E42205">
      <w:pPr>
        <w:rPr>
          <w:rFonts w:ascii="Abel-Regular" w:hAnsi="Abel-Regular" w:cs="Abel-Regular"/>
          <w:sz w:val="28"/>
          <w:szCs w:val="28"/>
          <w:lang w:val="en-US"/>
        </w:rPr>
      </w:pPr>
    </w:p>
    <w:p w14:paraId="385D716F" w14:textId="77777777" w:rsidR="00E42205" w:rsidRDefault="00E42205" w:rsidP="00E42205">
      <w:pPr>
        <w:rPr>
          <w:rFonts w:ascii="Abel-Regular" w:hAnsi="Abel-Regular" w:cs="Abel-Regular"/>
          <w:color w:val="000000" w:themeColor="text1"/>
          <w:kern w:val="0"/>
          <w:sz w:val="28"/>
          <w:szCs w:val="28"/>
          <w:lang w:val="en-US"/>
        </w:rPr>
      </w:pPr>
    </w:p>
    <w:p w14:paraId="6201A1AB" w14:textId="73A414A1" w:rsidR="00E42205" w:rsidRPr="00E42205" w:rsidRDefault="00E42205" w:rsidP="00E42205">
      <w:pPr>
        <w:tabs>
          <w:tab w:val="left" w:pos="2796"/>
        </w:tabs>
        <w:rPr>
          <w:rFonts w:ascii="Abel-Regular" w:hAnsi="Abel-Regular" w:cs="Abel-Regular"/>
          <w:sz w:val="28"/>
          <w:szCs w:val="28"/>
          <w:lang w:val="en-US"/>
        </w:rPr>
      </w:pPr>
      <w:r>
        <w:rPr>
          <w:rFonts w:ascii="Abel-Regular" w:hAnsi="Abel-Regular" w:cs="Abel-Regular"/>
          <w:sz w:val="28"/>
          <w:szCs w:val="28"/>
          <w:lang w:val="en-US"/>
        </w:rPr>
        <w:tab/>
      </w:r>
    </w:p>
    <w:sectPr w:rsidR="00E42205" w:rsidRPr="00E42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bel-Regular">
    <w:altName w:val="Abe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05"/>
    <w:rsid w:val="00000FFD"/>
    <w:rsid w:val="00193CAA"/>
    <w:rsid w:val="00AC237A"/>
    <w:rsid w:val="00C37997"/>
    <w:rsid w:val="00D56DA8"/>
    <w:rsid w:val="00E10AA1"/>
    <w:rsid w:val="00E1557F"/>
    <w:rsid w:val="00E4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47BA8E"/>
  <w15:chartTrackingRefBased/>
  <w15:docId w15:val="{0D1ABA1B-09F9-FA4A-9343-A54CBA21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2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2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2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2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2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2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2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2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2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2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2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220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220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220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220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220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22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2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2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2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22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22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220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2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220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22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2</cp:revision>
  <dcterms:created xsi:type="dcterms:W3CDTF">2025-03-03T14:45:00Z</dcterms:created>
  <dcterms:modified xsi:type="dcterms:W3CDTF">2025-03-22T21:42:00Z</dcterms:modified>
</cp:coreProperties>
</file>